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27" w:rsidRDefault="00907A27" w:rsidP="00907A27">
      <w:pPr>
        <w:bidi/>
        <w:jc w:val="center"/>
        <w:rPr>
          <w:b/>
          <w:bCs/>
          <w:szCs w:val="24"/>
          <w:rtl/>
          <w:lang w:bidi="fa-IR"/>
        </w:rPr>
      </w:pPr>
      <w:bookmarkStart w:id="0" w:name="_GoBack"/>
      <w:r w:rsidRPr="00907A27">
        <w:rPr>
          <w:rFonts w:hint="cs"/>
          <w:b/>
          <w:bCs/>
          <w:szCs w:val="24"/>
          <w:rtl/>
          <w:lang w:bidi="fa-IR"/>
        </w:rPr>
        <w:t>قابل توجه دانشجویان دانشگاه گنبد کاووس</w:t>
      </w:r>
    </w:p>
    <w:p w:rsidR="00907A27" w:rsidRPr="00907A27" w:rsidRDefault="00907A27" w:rsidP="00907A27">
      <w:pPr>
        <w:bidi/>
        <w:jc w:val="center"/>
        <w:rPr>
          <w:b/>
          <w:bCs/>
          <w:szCs w:val="24"/>
          <w:rtl/>
          <w:lang w:bidi="fa-IR"/>
        </w:rPr>
      </w:pPr>
    </w:p>
    <w:p w:rsidR="00143373" w:rsidRPr="00A62C58" w:rsidRDefault="00143373" w:rsidP="000728E9">
      <w:pPr>
        <w:bidi/>
        <w:jc w:val="lowKashida"/>
        <w:rPr>
          <w:szCs w:val="24"/>
          <w:rtl/>
          <w:lang w:bidi="fa-IR"/>
        </w:rPr>
      </w:pPr>
      <w:r w:rsidRPr="00A62C58">
        <w:rPr>
          <w:rFonts w:hint="cs"/>
          <w:szCs w:val="24"/>
          <w:rtl/>
          <w:lang w:bidi="fa-IR"/>
        </w:rPr>
        <w:t xml:space="preserve">انتخاب واحد نیمسال اول 96-1395 </w:t>
      </w:r>
      <w:r w:rsidR="00E1059F" w:rsidRPr="00A62C58">
        <w:rPr>
          <w:rFonts w:hint="cs"/>
          <w:szCs w:val="24"/>
          <w:rtl/>
          <w:lang w:bidi="fa-IR"/>
        </w:rPr>
        <w:t xml:space="preserve">از </w:t>
      </w:r>
      <w:r w:rsidR="00907A27">
        <w:rPr>
          <w:rFonts w:hint="cs"/>
          <w:szCs w:val="24"/>
          <w:rtl/>
          <w:lang w:bidi="fa-IR"/>
        </w:rPr>
        <w:t xml:space="preserve">روز شنبه مورخه </w:t>
      </w:r>
      <w:r w:rsidR="00E1059F" w:rsidRPr="00A62C58">
        <w:rPr>
          <w:rFonts w:hint="cs"/>
          <w:szCs w:val="24"/>
          <w:rtl/>
          <w:lang w:bidi="fa-IR"/>
        </w:rPr>
        <w:t>13/6/1395  طبق تقویم آموزشی انجام می شود و دانشجویان تمام مقاطع تحصیلی در تاریخ مقرر نسبت به انتخاب واحد اقدام نمایند.</w:t>
      </w:r>
    </w:p>
    <w:p w:rsidR="00AF5AE4" w:rsidRPr="00A62C58" w:rsidRDefault="003A05FF" w:rsidP="000728E9">
      <w:pPr>
        <w:pStyle w:val="ListParagraph"/>
        <w:bidi/>
        <w:ind w:left="0"/>
        <w:jc w:val="lowKashida"/>
        <w:rPr>
          <w:szCs w:val="24"/>
          <w:rtl/>
          <w:lang w:bidi="fa-IR"/>
        </w:rPr>
      </w:pPr>
      <w:r w:rsidRPr="00A62C58">
        <w:rPr>
          <w:rFonts w:hint="cs"/>
          <w:szCs w:val="24"/>
          <w:rtl/>
          <w:lang w:bidi="fa-IR"/>
        </w:rPr>
        <w:t>از این نیمسال دروس انفرادی مانند پروژه، کارورزی، کارآموزی، سمینار، مساله مخصوص</w:t>
      </w:r>
      <w:r w:rsidR="00C92C6C" w:rsidRPr="00A62C58">
        <w:rPr>
          <w:rFonts w:hint="cs"/>
          <w:szCs w:val="24"/>
          <w:rtl/>
          <w:lang w:bidi="fa-IR"/>
        </w:rPr>
        <w:t xml:space="preserve"> و .. در چند گروه و </w:t>
      </w:r>
      <w:r w:rsidR="00C23C4C" w:rsidRPr="00A62C58">
        <w:rPr>
          <w:rFonts w:hint="cs"/>
          <w:szCs w:val="24"/>
          <w:rtl/>
          <w:lang w:bidi="fa-IR"/>
        </w:rPr>
        <w:t>همراه با</w:t>
      </w:r>
      <w:r w:rsidR="00C92C6C" w:rsidRPr="00A62C58">
        <w:rPr>
          <w:rFonts w:hint="cs"/>
          <w:szCs w:val="24"/>
          <w:rtl/>
          <w:lang w:bidi="fa-IR"/>
        </w:rPr>
        <w:t xml:space="preserve"> نام استاد مربوطه ارائه می</w:t>
      </w:r>
      <w:r w:rsidR="00332919" w:rsidRPr="00A62C58">
        <w:rPr>
          <w:rFonts w:hint="cs"/>
          <w:szCs w:val="24"/>
          <w:rtl/>
          <w:lang w:bidi="fa-IR"/>
        </w:rPr>
        <w:t xml:space="preserve"> </w:t>
      </w:r>
      <w:r w:rsidR="00C92C6C" w:rsidRPr="00A62C58">
        <w:rPr>
          <w:rFonts w:hint="cs"/>
          <w:szCs w:val="24"/>
          <w:rtl/>
          <w:lang w:bidi="fa-IR"/>
        </w:rPr>
        <w:t>گرد</w:t>
      </w:r>
      <w:r w:rsidR="00C23C4C" w:rsidRPr="00A62C58">
        <w:rPr>
          <w:rFonts w:hint="cs"/>
          <w:szCs w:val="24"/>
          <w:rtl/>
          <w:lang w:bidi="fa-IR"/>
        </w:rPr>
        <w:t>ن</w:t>
      </w:r>
      <w:r w:rsidR="00C92C6C" w:rsidRPr="00A62C58">
        <w:rPr>
          <w:rFonts w:hint="cs"/>
          <w:szCs w:val="24"/>
          <w:rtl/>
          <w:lang w:bidi="fa-IR"/>
        </w:rPr>
        <w:t>د و دانشجویان عزیز زمان انتخاب این دروس باید به نام استاد هم دقت نمایند</w:t>
      </w:r>
      <w:r w:rsidR="00C23C4C" w:rsidRPr="00A62C58">
        <w:rPr>
          <w:rFonts w:hint="cs"/>
          <w:szCs w:val="24"/>
          <w:rtl/>
          <w:lang w:bidi="fa-IR"/>
        </w:rPr>
        <w:t>.</w:t>
      </w:r>
    </w:p>
    <w:p w:rsidR="006749C6" w:rsidRPr="00A62C58" w:rsidRDefault="006749C6" w:rsidP="000728E9">
      <w:pPr>
        <w:pStyle w:val="ListParagraph"/>
        <w:bidi/>
        <w:ind w:left="0"/>
        <w:jc w:val="lowKashida"/>
        <w:rPr>
          <w:szCs w:val="24"/>
          <w:rtl/>
          <w:lang w:bidi="fa-IR"/>
        </w:rPr>
      </w:pPr>
      <w:r w:rsidRPr="00A62C58">
        <w:rPr>
          <w:rFonts w:hint="cs"/>
          <w:szCs w:val="24"/>
          <w:rtl/>
          <w:lang w:bidi="fa-IR"/>
        </w:rPr>
        <w:t>دانشجویان تحصیلات تکمیلی در تمام نیمسال های تحصیلی باید انتخاب واحد نمایند و بعد از اتمام واحدهای تئوری واحد پایان نامه را باید هر نیمسال تا زمان دانش آموختگی انتخاب نمایند.</w:t>
      </w:r>
    </w:p>
    <w:tbl>
      <w:tblPr>
        <w:bidiVisual/>
        <w:tblW w:w="8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3"/>
        <w:gridCol w:w="4746"/>
        <w:gridCol w:w="1507"/>
      </w:tblGrid>
      <w:tr w:rsidR="006749C6" w:rsidRPr="00B628B0" w:rsidTr="00E1059F">
        <w:trPr>
          <w:trHeight w:val="510"/>
          <w:jc w:val="center"/>
        </w:trPr>
        <w:tc>
          <w:tcPr>
            <w:tcW w:w="8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749C6" w:rsidRPr="006749C6" w:rsidRDefault="006749C6" w:rsidP="00E9303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rtl/>
                <w:lang w:bidi="fa-IR"/>
              </w:rPr>
            </w:pPr>
            <w:r w:rsidRPr="006749C6">
              <w:rPr>
                <w:rFonts w:ascii="Calibri" w:eastAsia="Times New Roman" w:hAnsi="Calibri" w:hint="cs"/>
                <w:b/>
                <w:bCs/>
                <w:color w:val="000000"/>
                <w:sz w:val="28"/>
                <w:rtl/>
                <w:lang w:bidi="fa-IR"/>
              </w:rPr>
              <w:t>تقویم آموزشی نیمسال اول 96-1395</w:t>
            </w:r>
          </w:p>
        </w:tc>
      </w:tr>
      <w:tr w:rsidR="006749C6" w:rsidRPr="00B628B0" w:rsidTr="00E1059F">
        <w:trPr>
          <w:trHeight w:val="510"/>
          <w:jc w:val="center"/>
        </w:trPr>
        <w:tc>
          <w:tcPr>
            <w:tcW w:w="6699" w:type="dxa"/>
            <w:gridSpan w:val="2"/>
            <w:shd w:val="clear" w:color="auto" w:fill="auto"/>
            <w:vAlign w:val="bottom"/>
            <w:hideMark/>
          </w:tcPr>
          <w:p w:rsidR="006749C6" w:rsidRPr="006749C6" w:rsidRDefault="006749C6" w:rsidP="00E9303B">
            <w:pPr>
              <w:bidi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6749C6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  <w:lang w:bidi="fa-IR"/>
              </w:rPr>
              <w:t>پایان مهلت درخواست مرخصی تحصیلی جهت نیمسال اول 96-1395</w:t>
            </w:r>
          </w:p>
        </w:tc>
        <w:tc>
          <w:tcPr>
            <w:tcW w:w="1507" w:type="dxa"/>
          </w:tcPr>
          <w:p w:rsidR="006749C6" w:rsidRPr="006749C6" w:rsidRDefault="006749C6" w:rsidP="00E9303B">
            <w:pPr>
              <w:bidi/>
              <w:jc w:val="center"/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</w:pPr>
            <w:r w:rsidRPr="006749C6">
              <w:rPr>
                <w:rFonts w:ascii="Calibri" w:eastAsia="Times New Roman" w:hAnsi="Calibri" w:hint="cs"/>
                <w:sz w:val="20"/>
                <w:szCs w:val="20"/>
                <w:rtl/>
                <w:lang w:bidi="fa-IR"/>
              </w:rPr>
              <w:t>10/06/1395</w:t>
            </w:r>
          </w:p>
        </w:tc>
      </w:tr>
      <w:tr w:rsidR="006749C6" w:rsidRPr="00B628B0" w:rsidTr="00E1059F">
        <w:trPr>
          <w:trHeight w:val="510"/>
          <w:jc w:val="center"/>
        </w:trPr>
        <w:tc>
          <w:tcPr>
            <w:tcW w:w="1953" w:type="dxa"/>
            <w:vMerge w:val="restart"/>
            <w:shd w:val="clear" w:color="auto" w:fill="auto"/>
            <w:vAlign w:val="center"/>
          </w:tcPr>
          <w:p w:rsidR="006749C6" w:rsidRPr="006749C6" w:rsidRDefault="006749C6" w:rsidP="00E9303B">
            <w:pPr>
              <w:bidi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6749C6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انتخاب واحد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6749C6" w:rsidRPr="006749C6" w:rsidRDefault="006749C6" w:rsidP="00E9303B">
            <w:pPr>
              <w:bidi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6749C6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  <w:lang w:bidi="fa-IR"/>
              </w:rPr>
              <w:t xml:space="preserve">انتخاب واحد دانشجویان ورودی 92 و ماقبل </w:t>
            </w:r>
          </w:p>
        </w:tc>
        <w:tc>
          <w:tcPr>
            <w:tcW w:w="1507" w:type="dxa"/>
          </w:tcPr>
          <w:p w:rsidR="006749C6" w:rsidRPr="006749C6" w:rsidRDefault="006749C6" w:rsidP="00E9303B">
            <w:pPr>
              <w:jc w:val="center"/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</w:pPr>
            <w:r w:rsidRPr="006749C6">
              <w:rPr>
                <w:rFonts w:ascii="Calibri" w:eastAsia="Times New Roman" w:hAnsi="Calibri" w:hint="cs"/>
                <w:sz w:val="20"/>
                <w:szCs w:val="20"/>
                <w:rtl/>
                <w:lang w:bidi="fa-IR"/>
              </w:rPr>
              <w:t>13/06/1395</w:t>
            </w:r>
          </w:p>
        </w:tc>
      </w:tr>
      <w:tr w:rsidR="006749C6" w:rsidRPr="00B628B0" w:rsidTr="00E1059F">
        <w:trPr>
          <w:trHeight w:val="510"/>
          <w:jc w:val="center"/>
        </w:trPr>
        <w:tc>
          <w:tcPr>
            <w:tcW w:w="1953" w:type="dxa"/>
            <w:vMerge/>
            <w:shd w:val="clear" w:color="auto" w:fill="auto"/>
          </w:tcPr>
          <w:p w:rsidR="006749C6" w:rsidRPr="006749C6" w:rsidRDefault="006749C6" w:rsidP="00E9303B">
            <w:pPr>
              <w:bidi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4746" w:type="dxa"/>
            <w:shd w:val="clear" w:color="auto" w:fill="auto"/>
          </w:tcPr>
          <w:p w:rsidR="006749C6" w:rsidRPr="006749C6" w:rsidRDefault="006749C6" w:rsidP="00E9303B">
            <w:pPr>
              <w:bidi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6749C6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  <w:lang w:bidi="fa-IR"/>
              </w:rPr>
              <w:t xml:space="preserve">انتخاب واحد دانشجویان ورودی 93 </w:t>
            </w:r>
          </w:p>
        </w:tc>
        <w:tc>
          <w:tcPr>
            <w:tcW w:w="1507" w:type="dxa"/>
          </w:tcPr>
          <w:p w:rsidR="006749C6" w:rsidRPr="006749C6" w:rsidRDefault="006749C6" w:rsidP="00E9303B">
            <w:pPr>
              <w:jc w:val="center"/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</w:pPr>
            <w:r w:rsidRPr="006749C6">
              <w:rPr>
                <w:rFonts w:ascii="Calibri" w:eastAsia="Times New Roman" w:hAnsi="Calibri" w:hint="cs"/>
                <w:sz w:val="20"/>
                <w:szCs w:val="20"/>
                <w:rtl/>
                <w:lang w:bidi="fa-IR"/>
              </w:rPr>
              <w:t>14/06/1395</w:t>
            </w:r>
          </w:p>
        </w:tc>
      </w:tr>
      <w:tr w:rsidR="006749C6" w:rsidRPr="00B628B0" w:rsidTr="00E1059F">
        <w:trPr>
          <w:trHeight w:val="510"/>
          <w:jc w:val="center"/>
        </w:trPr>
        <w:tc>
          <w:tcPr>
            <w:tcW w:w="1953" w:type="dxa"/>
            <w:vMerge/>
            <w:shd w:val="clear" w:color="auto" w:fill="auto"/>
          </w:tcPr>
          <w:p w:rsidR="006749C6" w:rsidRPr="006749C6" w:rsidRDefault="006749C6" w:rsidP="00E9303B">
            <w:pPr>
              <w:bidi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4746" w:type="dxa"/>
            <w:shd w:val="clear" w:color="auto" w:fill="auto"/>
          </w:tcPr>
          <w:p w:rsidR="006749C6" w:rsidRPr="006749C6" w:rsidRDefault="006749C6" w:rsidP="00E9303B">
            <w:pPr>
              <w:bidi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6749C6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  <w:lang w:bidi="fa-IR"/>
              </w:rPr>
              <w:t xml:space="preserve">انتخاب واحد دانشجویان ورودی 94 </w:t>
            </w:r>
          </w:p>
        </w:tc>
        <w:tc>
          <w:tcPr>
            <w:tcW w:w="1507" w:type="dxa"/>
          </w:tcPr>
          <w:p w:rsidR="006749C6" w:rsidRPr="006749C6" w:rsidRDefault="006749C6" w:rsidP="00E9303B">
            <w:pPr>
              <w:jc w:val="center"/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</w:pPr>
            <w:r w:rsidRPr="006749C6">
              <w:rPr>
                <w:rFonts w:ascii="Calibri" w:eastAsia="Times New Roman" w:hAnsi="Calibri" w:hint="cs"/>
                <w:sz w:val="20"/>
                <w:szCs w:val="20"/>
                <w:rtl/>
                <w:lang w:bidi="fa-IR"/>
              </w:rPr>
              <w:t>15/06/1395</w:t>
            </w:r>
          </w:p>
        </w:tc>
      </w:tr>
      <w:tr w:rsidR="006749C6" w:rsidRPr="00B628B0" w:rsidTr="00E1059F">
        <w:trPr>
          <w:trHeight w:val="510"/>
          <w:jc w:val="center"/>
        </w:trPr>
        <w:tc>
          <w:tcPr>
            <w:tcW w:w="1953" w:type="dxa"/>
            <w:vMerge/>
            <w:shd w:val="clear" w:color="auto" w:fill="auto"/>
            <w:hideMark/>
          </w:tcPr>
          <w:p w:rsidR="006749C6" w:rsidRPr="006749C6" w:rsidRDefault="006749C6" w:rsidP="00E9303B">
            <w:pPr>
              <w:bidi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4746" w:type="dxa"/>
            <w:shd w:val="clear" w:color="auto" w:fill="auto"/>
          </w:tcPr>
          <w:p w:rsidR="006749C6" w:rsidRPr="006749C6" w:rsidRDefault="006749C6" w:rsidP="00E9303B">
            <w:pPr>
              <w:bidi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6749C6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  <w:lang w:bidi="fa-IR"/>
              </w:rPr>
              <w:t>انتخاب واحد با تاخیر</w:t>
            </w:r>
          </w:p>
        </w:tc>
        <w:tc>
          <w:tcPr>
            <w:tcW w:w="1507" w:type="dxa"/>
          </w:tcPr>
          <w:p w:rsidR="006749C6" w:rsidRPr="006749C6" w:rsidRDefault="006749C6" w:rsidP="00E9303B">
            <w:pPr>
              <w:jc w:val="center"/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</w:pPr>
            <w:r w:rsidRPr="006749C6">
              <w:rPr>
                <w:rFonts w:ascii="Calibri" w:eastAsia="Times New Roman" w:hAnsi="Calibri" w:hint="cs"/>
                <w:sz w:val="20"/>
                <w:szCs w:val="20"/>
                <w:rtl/>
                <w:lang w:bidi="fa-IR"/>
              </w:rPr>
              <w:t>17و 16/06/1395</w:t>
            </w:r>
          </w:p>
        </w:tc>
      </w:tr>
      <w:tr w:rsidR="006749C6" w:rsidRPr="00B628B0" w:rsidTr="00E1059F">
        <w:trPr>
          <w:trHeight w:val="540"/>
          <w:jc w:val="center"/>
        </w:trPr>
        <w:tc>
          <w:tcPr>
            <w:tcW w:w="6699" w:type="dxa"/>
            <w:gridSpan w:val="2"/>
            <w:shd w:val="clear" w:color="auto" w:fill="auto"/>
            <w:hideMark/>
          </w:tcPr>
          <w:p w:rsidR="006749C6" w:rsidRPr="006749C6" w:rsidRDefault="006749C6" w:rsidP="00E9303B">
            <w:pPr>
              <w:bidi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6749C6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  <w:lang w:bidi="fa-IR"/>
              </w:rPr>
              <w:t>شروع کلاسها</w:t>
            </w:r>
          </w:p>
        </w:tc>
        <w:tc>
          <w:tcPr>
            <w:tcW w:w="1507" w:type="dxa"/>
          </w:tcPr>
          <w:p w:rsidR="006749C6" w:rsidRPr="006749C6" w:rsidRDefault="006749C6" w:rsidP="00E9303B">
            <w:pPr>
              <w:jc w:val="center"/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</w:pPr>
            <w:r w:rsidRPr="006749C6">
              <w:rPr>
                <w:rFonts w:ascii="Calibri" w:eastAsia="Times New Roman" w:hAnsi="Calibri" w:hint="cs"/>
                <w:sz w:val="20"/>
                <w:szCs w:val="20"/>
                <w:rtl/>
                <w:lang w:bidi="fa-IR"/>
              </w:rPr>
              <w:t>01/07/1395</w:t>
            </w:r>
          </w:p>
        </w:tc>
      </w:tr>
      <w:tr w:rsidR="006749C6" w:rsidRPr="00B628B0" w:rsidTr="00E1059F">
        <w:trPr>
          <w:trHeight w:val="510"/>
          <w:jc w:val="center"/>
        </w:trPr>
        <w:tc>
          <w:tcPr>
            <w:tcW w:w="1953" w:type="dxa"/>
            <w:vMerge w:val="restart"/>
            <w:shd w:val="clear" w:color="auto" w:fill="auto"/>
            <w:vAlign w:val="center"/>
          </w:tcPr>
          <w:p w:rsidR="006749C6" w:rsidRPr="006749C6" w:rsidRDefault="006749C6" w:rsidP="00E9303B">
            <w:pPr>
              <w:bidi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6749C6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حذف و اضافه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6749C6" w:rsidRPr="006749C6" w:rsidRDefault="006749C6" w:rsidP="00E9303B">
            <w:pPr>
              <w:bidi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6749C6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  <w:lang w:bidi="fa-IR"/>
              </w:rPr>
              <w:t>حذف و اضافه دانشجویان ورودی 92 و ماقبل</w:t>
            </w:r>
          </w:p>
        </w:tc>
        <w:tc>
          <w:tcPr>
            <w:tcW w:w="1507" w:type="dxa"/>
          </w:tcPr>
          <w:p w:rsidR="006749C6" w:rsidRPr="006749C6" w:rsidRDefault="006749C6" w:rsidP="00E9303B">
            <w:pPr>
              <w:jc w:val="center"/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</w:pPr>
            <w:r w:rsidRPr="006749C6">
              <w:rPr>
                <w:rFonts w:ascii="Calibri" w:eastAsia="Times New Roman" w:hAnsi="Calibri" w:hint="cs"/>
                <w:sz w:val="20"/>
                <w:szCs w:val="20"/>
                <w:rtl/>
                <w:lang w:bidi="fa-IR"/>
              </w:rPr>
              <w:t>10/07/1395</w:t>
            </w:r>
          </w:p>
        </w:tc>
      </w:tr>
      <w:tr w:rsidR="006749C6" w:rsidRPr="00B628B0" w:rsidTr="00E1059F">
        <w:trPr>
          <w:trHeight w:val="510"/>
          <w:jc w:val="center"/>
        </w:trPr>
        <w:tc>
          <w:tcPr>
            <w:tcW w:w="1953" w:type="dxa"/>
            <w:vMerge/>
            <w:shd w:val="clear" w:color="auto" w:fill="auto"/>
          </w:tcPr>
          <w:p w:rsidR="006749C6" w:rsidRPr="006749C6" w:rsidRDefault="006749C6" w:rsidP="00E9303B">
            <w:pPr>
              <w:bidi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4746" w:type="dxa"/>
            <w:shd w:val="clear" w:color="auto" w:fill="auto"/>
          </w:tcPr>
          <w:p w:rsidR="006749C6" w:rsidRPr="006749C6" w:rsidRDefault="006749C6" w:rsidP="00E9303B">
            <w:pPr>
              <w:bidi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6749C6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  <w:lang w:bidi="fa-IR"/>
              </w:rPr>
              <w:t>حذف و اضافه دانشجویان ورودی 93</w:t>
            </w:r>
          </w:p>
        </w:tc>
        <w:tc>
          <w:tcPr>
            <w:tcW w:w="1507" w:type="dxa"/>
          </w:tcPr>
          <w:p w:rsidR="006749C6" w:rsidRPr="006749C6" w:rsidRDefault="006749C6" w:rsidP="00E9303B">
            <w:pPr>
              <w:jc w:val="center"/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</w:pPr>
            <w:r w:rsidRPr="006749C6">
              <w:rPr>
                <w:rFonts w:ascii="Calibri" w:eastAsia="Times New Roman" w:hAnsi="Calibri" w:hint="cs"/>
                <w:sz w:val="20"/>
                <w:szCs w:val="20"/>
                <w:rtl/>
                <w:lang w:bidi="fa-IR"/>
              </w:rPr>
              <w:t>11/07/1395</w:t>
            </w:r>
          </w:p>
        </w:tc>
      </w:tr>
      <w:tr w:rsidR="006749C6" w:rsidRPr="00B628B0" w:rsidTr="00E1059F">
        <w:trPr>
          <w:trHeight w:val="510"/>
          <w:jc w:val="center"/>
        </w:trPr>
        <w:tc>
          <w:tcPr>
            <w:tcW w:w="1953" w:type="dxa"/>
            <w:vMerge/>
            <w:shd w:val="clear" w:color="auto" w:fill="auto"/>
          </w:tcPr>
          <w:p w:rsidR="006749C6" w:rsidRPr="006749C6" w:rsidRDefault="006749C6" w:rsidP="00E9303B">
            <w:pPr>
              <w:bidi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4746" w:type="dxa"/>
            <w:shd w:val="clear" w:color="auto" w:fill="auto"/>
          </w:tcPr>
          <w:p w:rsidR="006749C6" w:rsidRPr="006749C6" w:rsidRDefault="006749C6" w:rsidP="00E9303B">
            <w:pPr>
              <w:bidi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6749C6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  <w:lang w:bidi="fa-IR"/>
              </w:rPr>
              <w:t>حذف و اضافه دانشجویان ورودی 94</w:t>
            </w:r>
          </w:p>
        </w:tc>
        <w:tc>
          <w:tcPr>
            <w:tcW w:w="1507" w:type="dxa"/>
          </w:tcPr>
          <w:p w:rsidR="006749C6" w:rsidRPr="006749C6" w:rsidRDefault="006749C6" w:rsidP="00E9303B">
            <w:pPr>
              <w:jc w:val="center"/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</w:pPr>
            <w:r w:rsidRPr="006749C6">
              <w:rPr>
                <w:rFonts w:ascii="Calibri" w:eastAsia="Times New Roman" w:hAnsi="Calibri" w:hint="cs"/>
                <w:sz w:val="20"/>
                <w:szCs w:val="20"/>
                <w:rtl/>
                <w:lang w:bidi="fa-IR"/>
              </w:rPr>
              <w:t xml:space="preserve">  12/07/1395</w:t>
            </w:r>
          </w:p>
        </w:tc>
      </w:tr>
      <w:tr w:rsidR="006749C6" w:rsidRPr="00B628B0" w:rsidTr="00E1059F">
        <w:trPr>
          <w:trHeight w:val="510"/>
          <w:jc w:val="center"/>
        </w:trPr>
        <w:tc>
          <w:tcPr>
            <w:tcW w:w="1953" w:type="dxa"/>
            <w:vMerge/>
            <w:shd w:val="clear" w:color="auto" w:fill="auto"/>
          </w:tcPr>
          <w:p w:rsidR="006749C6" w:rsidRPr="006749C6" w:rsidRDefault="006749C6" w:rsidP="00E9303B">
            <w:pPr>
              <w:bidi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746" w:type="dxa"/>
            <w:shd w:val="clear" w:color="auto" w:fill="auto"/>
          </w:tcPr>
          <w:p w:rsidR="006749C6" w:rsidRPr="006749C6" w:rsidRDefault="006749C6" w:rsidP="00E9303B">
            <w:pPr>
              <w:bidi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rtl/>
                <w:lang w:bidi="fa-IR"/>
              </w:rPr>
            </w:pPr>
            <w:r w:rsidRPr="006749C6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  <w:lang w:bidi="fa-IR"/>
              </w:rPr>
              <w:t>حذف و اضافه با تاخیر</w:t>
            </w:r>
          </w:p>
        </w:tc>
        <w:tc>
          <w:tcPr>
            <w:tcW w:w="1507" w:type="dxa"/>
          </w:tcPr>
          <w:p w:rsidR="006749C6" w:rsidRPr="006749C6" w:rsidRDefault="006749C6" w:rsidP="00E9303B">
            <w:pPr>
              <w:jc w:val="center"/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</w:pPr>
            <w:r w:rsidRPr="006749C6">
              <w:rPr>
                <w:rFonts w:ascii="Calibri" w:eastAsia="Times New Roman" w:hAnsi="Calibri" w:hint="cs"/>
                <w:sz w:val="20"/>
                <w:szCs w:val="20"/>
                <w:rtl/>
                <w:lang w:bidi="fa-IR"/>
              </w:rPr>
              <w:t>14و 13/07/1395</w:t>
            </w:r>
          </w:p>
        </w:tc>
      </w:tr>
      <w:tr w:rsidR="006749C6" w:rsidRPr="00B628B0" w:rsidTr="00E1059F">
        <w:trPr>
          <w:trHeight w:val="510"/>
          <w:jc w:val="center"/>
        </w:trPr>
        <w:tc>
          <w:tcPr>
            <w:tcW w:w="6699" w:type="dxa"/>
            <w:gridSpan w:val="2"/>
            <w:shd w:val="clear" w:color="auto" w:fill="auto"/>
            <w:hideMark/>
          </w:tcPr>
          <w:p w:rsidR="006749C6" w:rsidRPr="006749C6" w:rsidRDefault="006749C6" w:rsidP="00E9303B">
            <w:pPr>
              <w:bidi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6749C6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  <w:lang w:bidi="fa-IR"/>
              </w:rPr>
              <w:t xml:space="preserve">آخرین مهلت درخواست درس خودخوان </w:t>
            </w:r>
          </w:p>
        </w:tc>
        <w:tc>
          <w:tcPr>
            <w:tcW w:w="1507" w:type="dxa"/>
          </w:tcPr>
          <w:p w:rsidR="006749C6" w:rsidRPr="006749C6" w:rsidRDefault="006749C6" w:rsidP="00E9303B">
            <w:pPr>
              <w:jc w:val="center"/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</w:pPr>
            <w:r w:rsidRPr="006749C6">
              <w:rPr>
                <w:rFonts w:ascii="Calibri" w:eastAsia="Times New Roman" w:hAnsi="Calibri" w:hint="cs"/>
                <w:sz w:val="20"/>
                <w:szCs w:val="20"/>
                <w:rtl/>
                <w:lang w:bidi="fa-IR"/>
              </w:rPr>
              <w:t>06/08/1395</w:t>
            </w:r>
          </w:p>
        </w:tc>
      </w:tr>
      <w:tr w:rsidR="006749C6" w:rsidRPr="00B628B0" w:rsidTr="00E1059F">
        <w:trPr>
          <w:trHeight w:val="510"/>
          <w:jc w:val="center"/>
        </w:trPr>
        <w:tc>
          <w:tcPr>
            <w:tcW w:w="6699" w:type="dxa"/>
            <w:gridSpan w:val="2"/>
            <w:shd w:val="clear" w:color="auto" w:fill="auto"/>
            <w:hideMark/>
          </w:tcPr>
          <w:p w:rsidR="006749C6" w:rsidRPr="006749C6" w:rsidRDefault="006749C6" w:rsidP="00E9303B">
            <w:pPr>
              <w:bidi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6749C6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  <w:lang w:bidi="fa-IR"/>
              </w:rPr>
              <w:t xml:space="preserve">آخرین مهلت حذف اضطراری </w:t>
            </w:r>
          </w:p>
        </w:tc>
        <w:tc>
          <w:tcPr>
            <w:tcW w:w="1507" w:type="dxa"/>
          </w:tcPr>
          <w:p w:rsidR="006749C6" w:rsidRPr="006749C6" w:rsidRDefault="006749C6" w:rsidP="00E9303B">
            <w:pPr>
              <w:jc w:val="center"/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</w:pPr>
            <w:r w:rsidRPr="006749C6">
              <w:rPr>
                <w:rFonts w:ascii="Calibri" w:eastAsia="Times New Roman" w:hAnsi="Calibri" w:hint="cs"/>
                <w:sz w:val="20"/>
                <w:szCs w:val="20"/>
                <w:rtl/>
                <w:lang w:bidi="fa-IR"/>
              </w:rPr>
              <w:t>04/10/1395</w:t>
            </w:r>
          </w:p>
        </w:tc>
      </w:tr>
      <w:tr w:rsidR="006749C6" w:rsidRPr="00B628B0" w:rsidTr="00E1059F">
        <w:trPr>
          <w:trHeight w:val="510"/>
          <w:jc w:val="center"/>
        </w:trPr>
        <w:tc>
          <w:tcPr>
            <w:tcW w:w="6699" w:type="dxa"/>
            <w:gridSpan w:val="2"/>
            <w:shd w:val="clear" w:color="auto" w:fill="auto"/>
          </w:tcPr>
          <w:p w:rsidR="006749C6" w:rsidRPr="006749C6" w:rsidRDefault="006749C6" w:rsidP="00E9303B">
            <w:pPr>
              <w:bidi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rtl/>
                <w:lang w:bidi="fa-IR"/>
              </w:rPr>
            </w:pPr>
            <w:r w:rsidRPr="006749C6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  <w:lang w:bidi="fa-IR"/>
              </w:rPr>
              <w:t>آخرین مهلت اعمال حذف 16/3</w:t>
            </w:r>
          </w:p>
        </w:tc>
        <w:tc>
          <w:tcPr>
            <w:tcW w:w="1507" w:type="dxa"/>
          </w:tcPr>
          <w:p w:rsidR="006749C6" w:rsidRPr="006749C6" w:rsidRDefault="006749C6" w:rsidP="00E9303B">
            <w:pPr>
              <w:jc w:val="center"/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</w:pPr>
            <w:r w:rsidRPr="006749C6">
              <w:rPr>
                <w:rFonts w:ascii="Calibri" w:eastAsia="Times New Roman" w:hAnsi="Calibri" w:hint="cs"/>
                <w:sz w:val="20"/>
                <w:szCs w:val="20"/>
                <w:rtl/>
                <w:lang w:bidi="fa-IR"/>
              </w:rPr>
              <w:t>04/10/1395</w:t>
            </w:r>
          </w:p>
        </w:tc>
      </w:tr>
      <w:tr w:rsidR="006749C6" w:rsidRPr="00B628B0" w:rsidTr="00E1059F">
        <w:trPr>
          <w:trHeight w:val="510"/>
          <w:jc w:val="center"/>
        </w:trPr>
        <w:tc>
          <w:tcPr>
            <w:tcW w:w="6699" w:type="dxa"/>
            <w:gridSpan w:val="2"/>
            <w:shd w:val="clear" w:color="auto" w:fill="auto"/>
            <w:vAlign w:val="center"/>
            <w:hideMark/>
          </w:tcPr>
          <w:p w:rsidR="006749C6" w:rsidRPr="006749C6" w:rsidRDefault="006749C6" w:rsidP="00E9303B">
            <w:pPr>
              <w:bidi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6749C6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  <w:lang w:bidi="fa-IR"/>
              </w:rPr>
              <w:t>ارزشیابی اساتید</w:t>
            </w:r>
          </w:p>
        </w:tc>
        <w:tc>
          <w:tcPr>
            <w:tcW w:w="1507" w:type="dxa"/>
          </w:tcPr>
          <w:p w:rsidR="006749C6" w:rsidRPr="006749C6" w:rsidRDefault="006749C6" w:rsidP="00E9303B">
            <w:pPr>
              <w:jc w:val="center"/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</w:pPr>
            <w:r w:rsidRPr="006749C6">
              <w:rPr>
                <w:rFonts w:ascii="Calibri" w:eastAsia="Times New Roman" w:hAnsi="Calibri" w:hint="cs"/>
                <w:sz w:val="20"/>
                <w:szCs w:val="20"/>
                <w:rtl/>
                <w:lang w:bidi="fa-IR"/>
              </w:rPr>
              <w:t xml:space="preserve">10-01/10/1395 </w:t>
            </w:r>
          </w:p>
        </w:tc>
      </w:tr>
      <w:tr w:rsidR="006749C6" w:rsidRPr="00B628B0" w:rsidTr="00E1059F">
        <w:trPr>
          <w:trHeight w:val="510"/>
          <w:jc w:val="center"/>
        </w:trPr>
        <w:tc>
          <w:tcPr>
            <w:tcW w:w="6699" w:type="dxa"/>
            <w:gridSpan w:val="2"/>
            <w:shd w:val="clear" w:color="auto" w:fill="auto"/>
          </w:tcPr>
          <w:p w:rsidR="006749C6" w:rsidRPr="006749C6" w:rsidRDefault="006749C6" w:rsidP="00E9303B">
            <w:pPr>
              <w:bidi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6749C6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آخرین مهلت تقاضای حذف ترم</w:t>
            </w:r>
          </w:p>
        </w:tc>
        <w:tc>
          <w:tcPr>
            <w:tcW w:w="1507" w:type="dxa"/>
          </w:tcPr>
          <w:p w:rsidR="006749C6" w:rsidRPr="006749C6" w:rsidRDefault="006749C6" w:rsidP="00E9303B">
            <w:pPr>
              <w:jc w:val="center"/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</w:pPr>
            <w:r w:rsidRPr="006749C6">
              <w:rPr>
                <w:rFonts w:ascii="Calibri" w:eastAsia="Times New Roman" w:hAnsi="Calibri" w:hint="cs"/>
                <w:sz w:val="20"/>
                <w:szCs w:val="20"/>
                <w:rtl/>
                <w:lang w:bidi="fa-IR"/>
              </w:rPr>
              <w:t>22/10/1395</w:t>
            </w:r>
          </w:p>
        </w:tc>
      </w:tr>
      <w:tr w:rsidR="006749C6" w:rsidRPr="00B628B0" w:rsidTr="00E1059F">
        <w:trPr>
          <w:trHeight w:val="510"/>
          <w:jc w:val="center"/>
        </w:trPr>
        <w:tc>
          <w:tcPr>
            <w:tcW w:w="6699" w:type="dxa"/>
            <w:gridSpan w:val="2"/>
            <w:shd w:val="clear" w:color="auto" w:fill="auto"/>
            <w:hideMark/>
          </w:tcPr>
          <w:p w:rsidR="006749C6" w:rsidRPr="006749C6" w:rsidRDefault="006749C6" w:rsidP="00E9303B">
            <w:pPr>
              <w:bidi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6749C6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  <w:lang w:bidi="fa-IR"/>
              </w:rPr>
              <w:t>پایان کلاسها</w:t>
            </w:r>
          </w:p>
        </w:tc>
        <w:tc>
          <w:tcPr>
            <w:tcW w:w="1507" w:type="dxa"/>
          </w:tcPr>
          <w:p w:rsidR="006749C6" w:rsidRPr="006749C6" w:rsidRDefault="006749C6" w:rsidP="00E9303B">
            <w:pPr>
              <w:jc w:val="center"/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</w:pPr>
            <w:r w:rsidRPr="006749C6">
              <w:rPr>
                <w:rFonts w:ascii="Calibri" w:eastAsia="Times New Roman" w:hAnsi="Calibri" w:hint="cs"/>
                <w:sz w:val="20"/>
                <w:szCs w:val="20"/>
                <w:rtl/>
                <w:lang w:bidi="fa-IR"/>
              </w:rPr>
              <w:t>23/10/1395</w:t>
            </w:r>
          </w:p>
        </w:tc>
      </w:tr>
      <w:tr w:rsidR="006749C6" w:rsidRPr="00B628B0" w:rsidTr="00E1059F">
        <w:trPr>
          <w:trHeight w:val="510"/>
          <w:jc w:val="center"/>
        </w:trPr>
        <w:tc>
          <w:tcPr>
            <w:tcW w:w="6699" w:type="dxa"/>
            <w:gridSpan w:val="2"/>
            <w:shd w:val="clear" w:color="auto" w:fill="auto"/>
            <w:hideMark/>
          </w:tcPr>
          <w:p w:rsidR="006749C6" w:rsidRPr="006749C6" w:rsidRDefault="006749C6" w:rsidP="00E9303B">
            <w:pPr>
              <w:bidi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6749C6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  <w:lang w:bidi="fa-IR"/>
              </w:rPr>
              <w:t>شروع امتحانات</w:t>
            </w:r>
          </w:p>
        </w:tc>
        <w:tc>
          <w:tcPr>
            <w:tcW w:w="1507" w:type="dxa"/>
          </w:tcPr>
          <w:p w:rsidR="006749C6" w:rsidRPr="006749C6" w:rsidRDefault="006749C6" w:rsidP="00E9303B">
            <w:pPr>
              <w:jc w:val="center"/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</w:pPr>
            <w:r w:rsidRPr="006749C6">
              <w:rPr>
                <w:rFonts w:ascii="Calibri" w:eastAsia="Times New Roman" w:hAnsi="Calibri" w:hint="cs"/>
                <w:sz w:val="20"/>
                <w:szCs w:val="20"/>
                <w:rtl/>
                <w:lang w:bidi="fa-IR"/>
              </w:rPr>
              <w:t>25/10/1395</w:t>
            </w:r>
          </w:p>
        </w:tc>
      </w:tr>
      <w:tr w:rsidR="006749C6" w:rsidRPr="00B628B0" w:rsidTr="00E1059F">
        <w:trPr>
          <w:trHeight w:val="510"/>
          <w:jc w:val="center"/>
        </w:trPr>
        <w:tc>
          <w:tcPr>
            <w:tcW w:w="6699" w:type="dxa"/>
            <w:gridSpan w:val="2"/>
            <w:shd w:val="clear" w:color="auto" w:fill="auto"/>
            <w:hideMark/>
          </w:tcPr>
          <w:p w:rsidR="006749C6" w:rsidRPr="006749C6" w:rsidRDefault="006749C6" w:rsidP="00E9303B">
            <w:pPr>
              <w:bidi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6749C6"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  <w:lang w:bidi="fa-IR"/>
              </w:rPr>
              <w:t>پایان امتحانات</w:t>
            </w:r>
          </w:p>
        </w:tc>
        <w:tc>
          <w:tcPr>
            <w:tcW w:w="1507" w:type="dxa"/>
          </w:tcPr>
          <w:p w:rsidR="006749C6" w:rsidRPr="006749C6" w:rsidRDefault="006749C6" w:rsidP="00E9303B">
            <w:pPr>
              <w:jc w:val="center"/>
              <w:rPr>
                <w:rFonts w:ascii="Calibri" w:eastAsia="Times New Roman" w:hAnsi="Calibri"/>
                <w:sz w:val="20"/>
                <w:szCs w:val="20"/>
                <w:rtl/>
                <w:lang w:bidi="fa-IR"/>
              </w:rPr>
            </w:pPr>
            <w:r w:rsidRPr="006749C6">
              <w:rPr>
                <w:rFonts w:ascii="Calibri" w:eastAsia="Times New Roman" w:hAnsi="Calibri" w:hint="cs"/>
                <w:sz w:val="20"/>
                <w:szCs w:val="20"/>
                <w:rtl/>
                <w:lang w:bidi="fa-IR"/>
              </w:rPr>
              <w:t>07/11/1395</w:t>
            </w:r>
          </w:p>
        </w:tc>
      </w:tr>
      <w:bookmarkEnd w:id="0"/>
    </w:tbl>
    <w:p w:rsidR="006749C6" w:rsidRPr="00AF5AE4" w:rsidRDefault="006749C6" w:rsidP="006749C6">
      <w:pPr>
        <w:pStyle w:val="ListParagraph"/>
        <w:bidi/>
        <w:jc w:val="both"/>
        <w:rPr>
          <w:lang w:bidi="fa-IR"/>
        </w:rPr>
      </w:pPr>
    </w:p>
    <w:sectPr w:rsidR="006749C6" w:rsidRPr="00AF5AE4" w:rsidSect="00907A27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6630F"/>
    <w:multiLevelType w:val="hybridMultilevel"/>
    <w:tmpl w:val="2DBC1108"/>
    <w:lvl w:ilvl="0" w:tplc="F0D8307A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73"/>
    <w:rsid w:val="000106AE"/>
    <w:rsid w:val="00035666"/>
    <w:rsid w:val="00035C8C"/>
    <w:rsid w:val="000728E9"/>
    <w:rsid w:val="00143373"/>
    <w:rsid w:val="0015367B"/>
    <w:rsid w:val="00310CBC"/>
    <w:rsid w:val="00332919"/>
    <w:rsid w:val="003A05FF"/>
    <w:rsid w:val="00407C7A"/>
    <w:rsid w:val="005C06F3"/>
    <w:rsid w:val="006749C6"/>
    <w:rsid w:val="006D011D"/>
    <w:rsid w:val="007505F3"/>
    <w:rsid w:val="00907A27"/>
    <w:rsid w:val="00A62C58"/>
    <w:rsid w:val="00AF5AE4"/>
    <w:rsid w:val="00C23C4C"/>
    <w:rsid w:val="00C92C6C"/>
    <w:rsid w:val="00DA05B6"/>
    <w:rsid w:val="00E1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Lotu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6AE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6AE"/>
    <w:pPr>
      <w:keepNext/>
      <w:keepLines/>
      <w:spacing w:before="240"/>
      <w:outlineLvl w:val="0"/>
    </w:pPr>
    <w:rPr>
      <w:rFonts w:asciiTheme="majorBidi" w:eastAsiaTheme="majorEastAsia" w:hAnsiTheme="majorBidi"/>
      <w:color w:val="2E74B5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6AE"/>
    <w:pPr>
      <w:keepNext/>
      <w:keepLines/>
      <w:spacing w:before="40"/>
      <w:outlineLvl w:val="1"/>
    </w:pPr>
    <w:rPr>
      <w:rFonts w:asciiTheme="majorBidi" w:eastAsiaTheme="majorEastAsia" w:hAnsiTheme="majorBidi"/>
      <w:color w:val="2E74B5" w:themeColor="accent1" w:themeShade="BF"/>
      <w:sz w:val="26"/>
      <w:szCs w:val="26"/>
    </w:rPr>
  </w:style>
  <w:style w:type="paragraph" w:styleId="Heading3">
    <w:name w:val="heading 3"/>
    <w:aliases w:val="author"/>
    <w:basedOn w:val="Normal"/>
    <w:next w:val="Normal"/>
    <w:link w:val="Heading3Char"/>
    <w:uiPriority w:val="9"/>
    <w:semiHidden/>
    <w:unhideWhenUsed/>
    <w:qFormat/>
    <w:rsid w:val="000106AE"/>
    <w:pPr>
      <w:keepNext/>
      <w:keepLines/>
      <w:spacing w:before="40"/>
      <w:outlineLvl w:val="2"/>
    </w:pPr>
    <w:rPr>
      <w:rFonts w:asciiTheme="majorBidi" w:eastAsiaTheme="majorEastAsia" w:hAnsi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">
    <w:name w:val="table content"/>
    <w:basedOn w:val="Normal"/>
    <w:qFormat/>
    <w:rsid w:val="000106AE"/>
    <w:pPr>
      <w:tabs>
        <w:tab w:val="left" w:pos="6698"/>
      </w:tabs>
    </w:pPr>
  </w:style>
  <w:style w:type="paragraph" w:customStyle="1" w:styleId="tabletitle">
    <w:name w:val="table title"/>
    <w:basedOn w:val="Normal"/>
    <w:qFormat/>
    <w:rsid w:val="000106AE"/>
  </w:style>
  <w:style w:type="paragraph" w:styleId="Subtitle">
    <w:name w:val="Subtitle"/>
    <w:basedOn w:val="Normal"/>
    <w:next w:val="Normal"/>
    <w:link w:val="SubtitleChar"/>
    <w:uiPriority w:val="11"/>
    <w:qFormat/>
    <w:rsid w:val="000106AE"/>
    <w:pPr>
      <w:numPr>
        <w:ilvl w:val="1"/>
      </w:numPr>
      <w:spacing w:after="160"/>
    </w:pPr>
    <w:rPr>
      <w:rFonts w:asciiTheme="majorBidi" w:eastAsiaTheme="minorEastAsia" w:hAnsiTheme="maj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106AE"/>
    <w:rPr>
      <w:rFonts w:asciiTheme="majorBidi" w:eastAsiaTheme="minorEastAsia" w:hAnsiTheme="majorBidi"/>
      <w:color w:val="5A5A5A" w:themeColor="text1" w:themeTint="A5"/>
      <w:spacing w:val="15"/>
      <w:sz w:val="22"/>
      <w:szCs w:val="22"/>
    </w:rPr>
  </w:style>
  <w:style w:type="paragraph" w:customStyle="1" w:styleId="refrence">
    <w:name w:val="refrence"/>
    <w:basedOn w:val="Normal"/>
    <w:link w:val="refrenceChar"/>
    <w:qFormat/>
    <w:rsid w:val="000106AE"/>
    <w:pPr>
      <w:jc w:val="center"/>
    </w:pPr>
    <w:rPr>
      <w:rFonts w:eastAsia="Times New Roman"/>
      <w:b/>
      <w:bCs/>
      <w:szCs w:val="24"/>
    </w:rPr>
  </w:style>
  <w:style w:type="character" w:customStyle="1" w:styleId="refrenceChar">
    <w:name w:val="refrence Char"/>
    <w:basedOn w:val="DefaultParagraphFont"/>
    <w:link w:val="refrence"/>
    <w:rsid w:val="000106AE"/>
    <w:rPr>
      <w:rFonts w:eastAsia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106AE"/>
    <w:rPr>
      <w:rFonts w:asciiTheme="majorBidi" w:eastAsiaTheme="majorEastAsia" w:hAnsiTheme="majorBidi"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06AE"/>
    <w:rPr>
      <w:rFonts w:asciiTheme="majorBidi" w:eastAsiaTheme="majorEastAsia" w:hAnsi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106AE"/>
    <w:pPr>
      <w:contextualSpacing/>
    </w:pPr>
    <w:rPr>
      <w:rFonts w:asciiTheme="majorBidi" w:eastAsiaTheme="majorEastAsia" w:hAnsi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6AE"/>
    <w:rPr>
      <w:rFonts w:asciiTheme="majorBidi" w:eastAsiaTheme="majorEastAsia" w:hAnsiTheme="majorBidi"/>
      <w:spacing w:val="-10"/>
      <w:kern w:val="28"/>
      <w:sz w:val="56"/>
      <w:szCs w:val="56"/>
    </w:rPr>
  </w:style>
  <w:style w:type="character" w:customStyle="1" w:styleId="Heading3Char">
    <w:name w:val="Heading 3 Char"/>
    <w:aliases w:val="author Char"/>
    <w:basedOn w:val="DefaultParagraphFont"/>
    <w:link w:val="Heading3"/>
    <w:uiPriority w:val="9"/>
    <w:semiHidden/>
    <w:rsid w:val="000106AE"/>
    <w:rPr>
      <w:rFonts w:asciiTheme="majorBidi" w:eastAsiaTheme="majorEastAsia" w:hAnsi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rsid w:val="001433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Lotu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6AE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6AE"/>
    <w:pPr>
      <w:keepNext/>
      <w:keepLines/>
      <w:spacing w:before="240"/>
      <w:outlineLvl w:val="0"/>
    </w:pPr>
    <w:rPr>
      <w:rFonts w:asciiTheme="majorBidi" w:eastAsiaTheme="majorEastAsia" w:hAnsiTheme="majorBidi"/>
      <w:color w:val="2E74B5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6AE"/>
    <w:pPr>
      <w:keepNext/>
      <w:keepLines/>
      <w:spacing w:before="40"/>
      <w:outlineLvl w:val="1"/>
    </w:pPr>
    <w:rPr>
      <w:rFonts w:asciiTheme="majorBidi" w:eastAsiaTheme="majorEastAsia" w:hAnsiTheme="majorBidi"/>
      <w:color w:val="2E74B5" w:themeColor="accent1" w:themeShade="BF"/>
      <w:sz w:val="26"/>
      <w:szCs w:val="26"/>
    </w:rPr>
  </w:style>
  <w:style w:type="paragraph" w:styleId="Heading3">
    <w:name w:val="heading 3"/>
    <w:aliases w:val="author"/>
    <w:basedOn w:val="Normal"/>
    <w:next w:val="Normal"/>
    <w:link w:val="Heading3Char"/>
    <w:uiPriority w:val="9"/>
    <w:semiHidden/>
    <w:unhideWhenUsed/>
    <w:qFormat/>
    <w:rsid w:val="000106AE"/>
    <w:pPr>
      <w:keepNext/>
      <w:keepLines/>
      <w:spacing w:before="40"/>
      <w:outlineLvl w:val="2"/>
    </w:pPr>
    <w:rPr>
      <w:rFonts w:asciiTheme="majorBidi" w:eastAsiaTheme="majorEastAsia" w:hAnsi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">
    <w:name w:val="table content"/>
    <w:basedOn w:val="Normal"/>
    <w:qFormat/>
    <w:rsid w:val="000106AE"/>
    <w:pPr>
      <w:tabs>
        <w:tab w:val="left" w:pos="6698"/>
      </w:tabs>
    </w:pPr>
  </w:style>
  <w:style w:type="paragraph" w:customStyle="1" w:styleId="tabletitle">
    <w:name w:val="table title"/>
    <w:basedOn w:val="Normal"/>
    <w:qFormat/>
    <w:rsid w:val="000106AE"/>
  </w:style>
  <w:style w:type="paragraph" w:styleId="Subtitle">
    <w:name w:val="Subtitle"/>
    <w:basedOn w:val="Normal"/>
    <w:next w:val="Normal"/>
    <w:link w:val="SubtitleChar"/>
    <w:uiPriority w:val="11"/>
    <w:qFormat/>
    <w:rsid w:val="000106AE"/>
    <w:pPr>
      <w:numPr>
        <w:ilvl w:val="1"/>
      </w:numPr>
      <w:spacing w:after="160"/>
    </w:pPr>
    <w:rPr>
      <w:rFonts w:asciiTheme="majorBidi" w:eastAsiaTheme="minorEastAsia" w:hAnsiTheme="maj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106AE"/>
    <w:rPr>
      <w:rFonts w:asciiTheme="majorBidi" w:eastAsiaTheme="minorEastAsia" w:hAnsiTheme="majorBidi"/>
      <w:color w:val="5A5A5A" w:themeColor="text1" w:themeTint="A5"/>
      <w:spacing w:val="15"/>
      <w:sz w:val="22"/>
      <w:szCs w:val="22"/>
    </w:rPr>
  </w:style>
  <w:style w:type="paragraph" w:customStyle="1" w:styleId="refrence">
    <w:name w:val="refrence"/>
    <w:basedOn w:val="Normal"/>
    <w:link w:val="refrenceChar"/>
    <w:qFormat/>
    <w:rsid w:val="000106AE"/>
    <w:pPr>
      <w:jc w:val="center"/>
    </w:pPr>
    <w:rPr>
      <w:rFonts w:eastAsia="Times New Roman"/>
      <w:b/>
      <w:bCs/>
      <w:szCs w:val="24"/>
    </w:rPr>
  </w:style>
  <w:style w:type="character" w:customStyle="1" w:styleId="refrenceChar">
    <w:name w:val="refrence Char"/>
    <w:basedOn w:val="DefaultParagraphFont"/>
    <w:link w:val="refrence"/>
    <w:rsid w:val="000106AE"/>
    <w:rPr>
      <w:rFonts w:eastAsia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106AE"/>
    <w:rPr>
      <w:rFonts w:asciiTheme="majorBidi" w:eastAsiaTheme="majorEastAsia" w:hAnsiTheme="majorBidi"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06AE"/>
    <w:rPr>
      <w:rFonts w:asciiTheme="majorBidi" w:eastAsiaTheme="majorEastAsia" w:hAnsi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106AE"/>
    <w:pPr>
      <w:contextualSpacing/>
    </w:pPr>
    <w:rPr>
      <w:rFonts w:asciiTheme="majorBidi" w:eastAsiaTheme="majorEastAsia" w:hAnsi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6AE"/>
    <w:rPr>
      <w:rFonts w:asciiTheme="majorBidi" w:eastAsiaTheme="majorEastAsia" w:hAnsiTheme="majorBidi"/>
      <w:spacing w:val="-10"/>
      <w:kern w:val="28"/>
      <w:sz w:val="56"/>
      <w:szCs w:val="56"/>
    </w:rPr>
  </w:style>
  <w:style w:type="character" w:customStyle="1" w:styleId="Heading3Char">
    <w:name w:val="Heading 3 Char"/>
    <w:aliases w:val="author Char"/>
    <w:basedOn w:val="DefaultParagraphFont"/>
    <w:link w:val="Heading3"/>
    <w:uiPriority w:val="9"/>
    <w:semiHidden/>
    <w:rsid w:val="000106AE"/>
    <w:rPr>
      <w:rFonts w:asciiTheme="majorBidi" w:eastAsiaTheme="majorEastAsia" w:hAnsi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rsid w:val="00143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</dc:creator>
  <cp:lastModifiedBy>MRT Pack 20 DVDs</cp:lastModifiedBy>
  <cp:revision>2</cp:revision>
  <dcterms:created xsi:type="dcterms:W3CDTF">2016-08-20T07:57:00Z</dcterms:created>
  <dcterms:modified xsi:type="dcterms:W3CDTF">2016-08-20T07:57:00Z</dcterms:modified>
</cp:coreProperties>
</file>